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3092" w14:textId="77777777" w:rsidR="00930746" w:rsidRPr="00930746" w:rsidRDefault="00930746" w:rsidP="0093074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93074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u w:val="single"/>
          <w:lang w:eastAsia="en-AU"/>
        </w:rPr>
        <w:t>Membership</w:t>
      </w:r>
      <w:r w:rsidRPr="0093074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en-AU"/>
        </w:rPr>
        <w:t> for 2022 ($25) can be paid at the first 2022 event or the preferred method of payment is direct transfer into the GDVGA bank account </w:t>
      </w:r>
      <w:r w:rsidRPr="00930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BSB 633 000 A/C 109 978 007 </w:t>
      </w:r>
      <w:r w:rsidRPr="0093074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en-AU"/>
        </w:rPr>
        <w:t>with your name as reference. </w:t>
      </w:r>
    </w:p>
    <w:p w14:paraId="7FAD2B19" w14:textId="77777777" w:rsidR="00930746" w:rsidRPr="00930746" w:rsidRDefault="00930746" w:rsidP="0093074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93074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u w:val="single"/>
          <w:lang w:eastAsia="en-AU"/>
        </w:rPr>
        <w:t>New members</w:t>
      </w:r>
      <w:r w:rsidRPr="00930746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en-AU"/>
        </w:rPr>
        <w:t> must pay a joining fee of $20 (in addition to the annual membership fee) and complete an application form. The form is available under the "Administration" tab.</w:t>
      </w:r>
    </w:p>
    <w:p w14:paraId="315B6B06" w14:textId="77777777" w:rsidR="002E4EB6" w:rsidRPr="00930746" w:rsidRDefault="002E4EB6" w:rsidP="00930746"/>
    <w:sectPr w:rsidR="002E4EB6" w:rsidRPr="0093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46"/>
    <w:rsid w:val="002E4EB6"/>
    <w:rsid w:val="009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2A47"/>
  <w15:chartTrackingRefBased/>
  <w15:docId w15:val="{23355781-2C90-4234-BAEC-191E1C2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Bennett</dc:creator>
  <cp:keywords/>
  <dc:description/>
  <cp:lastModifiedBy>Greg Bennett</cp:lastModifiedBy>
  <cp:revision>1</cp:revision>
  <dcterms:created xsi:type="dcterms:W3CDTF">2022-06-02T02:05:00Z</dcterms:created>
  <dcterms:modified xsi:type="dcterms:W3CDTF">2022-06-02T02:05:00Z</dcterms:modified>
</cp:coreProperties>
</file>